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44160" w14:textId="2A04F460" w:rsidR="00A66267" w:rsidRDefault="006116A3" w:rsidP="006116A3">
      <w:pPr>
        <w:pStyle w:val="Heading1"/>
      </w:pPr>
      <w:r>
        <w:t>DUI Attorney Questions You Should Ask</w:t>
      </w:r>
    </w:p>
    <w:p w14:paraId="0119E274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What is your experience in handling DUI cases?</w:t>
      </w:r>
    </w:p>
    <w:p w14:paraId="591119D0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How long have you been practicing law, and how many DUI cases have you successfully handled?</w:t>
      </w:r>
    </w:p>
    <w:p w14:paraId="001817B6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Are you familiar with the specific DUI laws and legal procedures in the jurisdiction where my case will be heard?</w:t>
      </w:r>
    </w:p>
    <w:p w14:paraId="37524336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Can you explain the potential consequences I may face if convicted of a DUI offense?</w:t>
      </w:r>
    </w:p>
    <w:p w14:paraId="69E93AE5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What defense strategies do you typically employ in DUI cases?</w:t>
      </w:r>
    </w:p>
    <w:p w14:paraId="33854739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Have you ever had DUI cases dismissed or charges reduced for your clients? If so, what were the circumstances?</w:t>
      </w:r>
    </w:p>
    <w:p w14:paraId="1B0A1BFE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Can you assess the strengths and weaknesses of my case based on the information I've provided?</w:t>
      </w:r>
    </w:p>
    <w:p w14:paraId="6DE0A148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Will you personally handle my case, or will other attorneys or staff members be involved?</w:t>
      </w:r>
    </w:p>
    <w:p w14:paraId="5D984855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How will you communicate with me throughout the legal process, and how quickly can I expect to receive updates on my case?</w:t>
      </w:r>
    </w:p>
    <w:p w14:paraId="361BC46A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What is your preferred method of communication? Phone calls, emails, or in-person meetings?</w:t>
      </w:r>
    </w:p>
    <w:p w14:paraId="624AE0AF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What fees do you charge, and what services are included in those fees?</w:t>
      </w:r>
    </w:p>
    <w:p w14:paraId="6D9A9308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Are there any additional costs or expenses I should be aware of, such as court fees, expert witness fees, or investigative costs?</w:t>
      </w:r>
    </w:p>
    <w:p w14:paraId="5E07849A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Do you offer any payment plans or alternative fee structures?</w:t>
      </w:r>
    </w:p>
    <w:p w14:paraId="6176FAF5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Can you provide references or testimonials from previous clients you have represented in DUI cases?</w:t>
      </w:r>
    </w:p>
    <w:p w14:paraId="2C86823D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lastRenderedPageBreak/>
        <w:t>Have you ever faced any disciplinary action or been reprimanded by a professional organization or state bar association?</w:t>
      </w:r>
    </w:p>
    <w:p w14:paraId="3F3F33F4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How often do you go to trial in DUI cases, and what is your success rate in obtaining favorable outcomes for your clients?</w:t>
      </w:r>
    </w:p>
    <w:p w14:paraId="76B8F0A7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Are you familiar with the local prosecutors and judges who may be involved in my case?</w:t>
      </w:r>
    </w:p>
    <w:p w14:paraId="2FF52EC8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Can you estimate the potential time frame for resolving my case, including any trial or court dates?</w:t>
      </w:r>
    </w:p>
    <w:p w14:paraId="6C1068B9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Do you have any special certifications, training, or memberships in DUI defense organizations?</w:t>
      </w:r>
    </w:p>
    <w:p w14:paraId="4C8E78A4" w14:textId="77777777" w:rsidR="006116A3" w:rsidRPr="006116A3" w:rsidRDefault="006116A3" w:rsidP="006116A3">
      <w:pPr>
        <w:numPr>
          <w:ilvl w:val="0"/>
          <w:numId w:val="4"/>
        </w:numPr>
        <w:tabs>
          <w:tab w:val="clear" w:pos="720"/>
          <w:tab w:val="num" w:pos="990"/>
        </w:tabs>
        <w:ind w:left="990" w:hanging="630"/>
      </w:pPr>
      <w:r w:rsidRPr="006116A3">
        <w:t>How do you prioritize client satisfaction, and what steps do you take to ensure a positive attorney-client relationship?</w:t>
      </w:r>
    </w:p>
    <w:p w14:paraId="1B1FBDCD" w14:textId="77777777" w:rsidR="006116A3" w:rsidRDefault="006116A3"/>
    <w:sectPr w:rsidR="006116A3" w:rsidSect="00975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 Bold">
    <w:panose1 w:val="02020702060506020403"/>
    <w:charset w:val="4D"/>
    <w:family w:val="roman"/>
    <w:notTrueType/>
    <w:pitch w:val="variable"/>
    <w:sig w:usb0="00000007" w:usb1="00000001" w:usb2="00000000" w:usb3="00000000" w:csb0="00000093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66021"/>
    <w:multiLevelType w:val="multilevel"/>
    <w:tmpl w:val="2BE2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D90E18"/>
    <w:multiLevelType w:val="hybridMultilevel"/>
    <w:tmpl w:val="2A8A4A92"/>
    <w:lvl w:ilvl="0" w:tplc="53D0D53A">
      <w:start w:val="1"/>
      <w:numFmt w:val="bullet"/>
      <w:pStyle w:val="ListParagraph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356198623">
    <w:abstractNumId w:val="1"/>
  </w:num>
  <w:num w:numId="2" w16cid:durableId="674649509">
    <w:abstractNumId w:val="1"/>
  </w:num>
  <w:num w:numId="3" w16cid:durableId="1995603158">
    <w:abstractNumId w:val="1"/>
  </w:num>
  <w:num w:numId="4" w16cid:durableId="1353384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A3"/>
    <w:rsid w:val="002A4F6F"/>
    <w:rsid w:val="00434CF9"/>
    <w:rsid w:val="00543C61"/>
    <w:rsid w:val="005703C2"/>
    <w:rsid w:val="006116A3"/>
    <w:rsid w:val="00664750"/>
    <w:rsid w:val="007F42A7"/>
    <w:rsid w:val="00975D03"/>
    <w:rsid w:val="00A66267"/>
    <w:rsid w:val="00C67AF0"/>
    <w:rsid w:val="00DC302A"/>
    <w:rsid w:val="00E5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C923B6"/>
  <w15:chartTrackingRefBased/>
  <w15:docId w15:val="{88ADE1C7-E986-B44E-9051-4624079D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DC302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116A3"/>
    <w:pPr>
      <w:keepNext/>
      <w:keepLines/>
      <w:spacing w:before="360"/>
      <w:jc w:val="center"/>
      <w:outlineLvl w:val="0"/>
    </w:pPr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302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rsid w:val="00C67AF0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DC302A"/>
    <w:pPr>
      <w:spacing w:before="2280" w:after="1440" w:line="276" w:lineRule="auto"/>
      <w:jc w:val="center"/>
    </w:pPr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2A"/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16A3"/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02A"/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AF0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C302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C302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02A"/>
    <w:rPr>
      <w:rFonts w:ascii="Verdana" w:eastAsiaTheme="minorEastAsia" w:hAnsi="Verdana" w:cs="Times New Roman (Body CS)"/>
      <w:color w:val="000000" w:themeColor="text1"/>
      <w:sz w:val="36"/>
      <w:szCs w:val="22"/>
    </w:rPr>
  </w:style>
  <w:style w:type="paragraph" w:styleId="ListParagraph">
    <w:name w:val="List Paragraph"/>
    <w:basedOn w:val="Normal"/>
    <w:autoRedefine/>
    <w:uiPriority w:val="34"/>
    <w:qFormat/>
    <w:rsid w:val="00DC302A"/>
    <w:pPr>
      <w:numPr>
        <w:numId w:val="3"/>
      </w:numPr>
      <w:contextualSpacing/>
    </w:pPr>
    <w:rPr>
      <w:rFonts w:eastAsiaTheme="minorHAnsi" w:cs="Tahoma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2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2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2A"/>
    <w:pPr>
      <w:spacing w:before="240" w:after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1</cp:revision>
  <dcterms:created xsi:type="dcterms:W3CDTF">2023-05-11T19:53:00Z</dcterms:created>
  <dcterms:modified xsi:type="dcterms:W3CDTF">2023-05-11T19:54:00Z</dcterms:modified>
</cp:coreProperties>
</file>